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8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29"/>
        <w:gridCol w:w="1268"/>
        <w:gridCol w:w="568"/>
        <w:gridCol w:w="981"/>
        <w:gridCol w:w="1014"/>
        <w:gridCol w:w="553"/>
        <w:gridCol w:w="1266"/>
        <w:gridCol w:w="2019"/>
      </w:tblGrid>
      <w:tr w:rsidR="00E06D2C" w14:paraId="3296B185" w14:textId="77777777" w:rsidTr="000E1A75">
        <w:trPr>
          <w:cantSplit/>
          <w:trHeight w:val="482"/>
          <w:jc w:val="center"/>
        </w:trPr>
        <w:tc>
          <w:tcPr>
            <w:tcW w:w="9697" w:type="dxa"/>
            <w:gridSpan w:val="8"/>
          </w:tcPr>
          <w:p w14:paraId="709B4B69" w14:textId="77777777" w:rsidR="00E06D2C" w:rsidRDefault="00E06D2C" w:rsidP="000E1A75">
            <w:pPr>
              <w:snapToGrid w:val="0"/>
              <w:spacing w:line="360" w:lineRule="auto"/>
              <w:jc w:val="center"/>
              <w:rPr>
                <w:b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kern w:val="0"/>
                <w:sz w:val="36"/>
                <w:szCs w:val="36"/>
              </w:rPr>
              <w:t>脐带</w:t>
            </w:r>
            <w:proofErr w:type="gramStart"/>
            <w:r>
              <w:rPr>
                <w:rFonts w:hint="eastAsia"/>
                <w:b/>
                <w:kern w:val="0"/>
                <w:sz w:val="36"/>
                <w:szCs w:val="36"/>
              </w:rPr>
              <w:t>血正式</w:t>
            </w:r>
            <w:proofErr w:type="gramEnd"/>
            <w:r>
              <w:rPr>
                <w:rFonts w:hint="eastAsia"/>
                <w:b/>
                <w:kern w:val="0"/>
                <w:sz w:val="36"/>
                <w:szCs w:val="36"/>
              </w:rPr>
              <w:t>查询申请表</w:t>
            </w:r>
          </w:p>
          <w:p w14:paraId="10A8F5A8" w14:textId="6396B601" w:rsidR="00E06D2C" w:rsidRDefault="00E06D2C" w:rsidP="000E1A75">
            <w:pPr>
              <w:autoSpaceDE w:val="0"/>
              <w:autoSpaceDN w:val="0"/>
              <w:adjustRightInd w:val="0"/>
              <w:snapToGrid w:val="0"/>
              <w:ind w:firstLineChars="1050" w:firstLine="189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地址：</w:t>
            </w:r>
            <w:r w:rsidR="00B060FC" w:rsidRPr="00B060FC">
              <w:rPr>
                <w:rFonts w:hint="eastAsia"/>
                <w:sz w:val="18"/>
                <w:szCs w:val="18"/>
              </w:rPr>
              <w:t>广州市黄埔区科学</w:t>
            </w:r>
            <w:proofErr w:type="gramStart"/>
            <w:r w:rsidR="00B060FC" w:rsidRPr="00B060FC">
              <w:rPr>
                <w:rFonts w:hint="eastAsia"/>
                <w:sz w:val="18"/>
                <w:szCs w:val="18"/>
              </w:rPr>
              <w:t>城南云</w:t>
            </w:r>
            <w:proofErr w:type="gramEnd"/>
            <w:r w:rsidR="00B060FC" w:rsidRPr="00B060FC">
              <w:rPr>
                <w:rFonts w:hint="eastAsia"/>
                <w:sz w:val="18"/>
                <w:szCs w:val="18"/>
              </w:rPr>
              <w:t>四路</w:t>
            </w:r>
            <w:r w:rsidR="00B060FC" w:rsidRPr="00B060FC">
              <w:rPr>
                <w:rFonts w:hint="eastAsia"/>
                <w:sz w:val="18"/>
                <w:szCs w:val="18"/>
              </w:rPr>
              <w:t>1</w:t>
            </w:r>
            <w:r w:rsidR="00B060FC" w:rsidRPr="00B060FC">
              <w:rPr>
                <w:rFonts w:hint="eastAsia"/>
                <w:sz w:val="18"/>
                <w:szCs w:val="18"/>
              </w:rPr>
              <w:t>号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邮编：</w:t>
            </w:r>
            <w:r>
              <w:rPr>
                <w:sz w:val="18"/>
                <w:szCs w:val="18"/>
              </w:rPr>
              <w:t>510663</w:t>
            </w:r>
          </w:p>
          <w:p w14:paraId="3CE4E0E8" w14:textId="77777777" w:rsidR="00E06D2C" w:rsidRDefault="00E06D2C" w:rsidP="000E1A75">
            <w:pPr>
              <w:autoSpaceDE w:val="0"/>
              <w:autoSpaceDN w:val="0"/>
              <w:adjustRightInd w:val="0"/>
              <w:snapToGrid w:val="0"/>
              <w:ind w:firstLineChars="1050" w:firstLine="189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配型查询直线：（</w:t>
            </w:r>
            <w:r>
              <w:rPr>
                <w:sz w:val="18"/>
                <w:szCs w:val="18"/>
              </w:rPr>
              <w:t>86 20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82260354           </w:t>
            </w:r>
            <w:r>
              <w:rPr>
                <w:rFonts w:hAnsi="宋体"/>
                <w:sz w:val="18"/>
                <w:szCs w:val="18"/>
              </w:rPr>
              <w:t>传真：（</w:t>
            </w:r>
            <w:r>
              <w:rPr>
                <w:sz w:val="18"/>
                <w:szCs w:val="18"/>
              </w:rPr>
              <w:t>86 20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82075240</w:t>
            </w:r>
          </w:p>
          <w:p w14:paraId="33950AEF" w14:textId="77777777" w:rsidR="00E06D2C" w:rsidRDefault="00E06D2C" w:rsidP="000E1A75">
            <w:pPr>
              <w:autoSpaceDE w:val="0"/>
              <w:autoSpaceDN w:val="0"/>
              <w:adjustRightInd w:val="0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</w:t>
            </w:r>
            <w:r>
              <w:rPr>
                <w:rFonts w:ascii="宋体" w:hint="eastAsia"/>
                <w:b/>
                <w:color w:val="000000"/>
                <w:sz w:val="24"/>
              </w:rPr>
              <w:t xml:space="preserve">  </w:t>
            </w:r>
          </w:p>
          <w:p w14:paraId="77D146D1" w14:textId="77777777" w:rsidR="00E06D2C" w:rsidRDefault="00E06D2C" w:rsidP="000E1A75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申请人资料</w:t>
            </w:r>
          </w:p>
        </w:tc>
      </w:tr>
      <w:tr w:rsidR="00E06D2C" w14:paraId="7D4AACB4" w14:textId="77777777" w:rsidTr="000E1A75">
        <w:trPr>
          <w:cantSplit/>
          <w:trHeight w:val="395"/>
          <w:jc w:val="center"/>
        </w:trPr>
        <w:tc>
          <w:tcPr>
            <w:tcW w:w="48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FCE1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申请日期：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061B1B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highlight w:val="yellow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申请医院：</w:t>
            </w:r>
          </w:p>
        </w:tc>
      </w:tr>
      <w:tr w:rsidR="00E06D2C" w14:paraId="74FD3D59" w14:textId="77777777" w:rsidTr="000E1A75">
        <w:trPr>
          <w:cantSplit/>
          <w:trHeight w:val="395"/>
          <w:jc w:val="center"/>
        </w:trPr>
        <w:tc>
          <w:tcPr>
            <w:tcW w:w="48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063B0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申请医师：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8D18CD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highlight w:val="yellow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主治医师：</w:t>
            </w:r>
          </w:p>
        </w:tc>
      </w:tr>
      <w:tr w:rsidR="00E06D2C" w14:paraId="468EDBF4" w14:textId="77777777" w:rsidTr="000E1A75">
        <w:trPr>
          <w:cantSplit/>
          <w:trHeight w:val="395"/>
          <w:jc w:val="center"/>
        </w:trPr>
        <w:tc>
          <w:tcPr>
            <w:tcW w:w="48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671C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highlight w:val="yellow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电话：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66AE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highlight w:val="yellow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传真：</w:t>
            </w:r>
          </w:p>
        </w:tc>
      </w:tr>
      <w:tr w:rsidR="00E06D2C" w14:paraId="1A1B46DC" w14:textId="77777777" w:rsidTr="000E1A75">
        <w:trPr>
          <w:cantSplit/>
          <w:trHeight w:val="395"/>
          <w:jc w:val="center"/>
        </w:trPr>
        <w:tc>
          <w:tcPr>
            <w:tcW w:w="9698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1990910" w14:textId="77777777" w:rsidR="00E06D2C" w:rsidRDefault="00E06D2C" w:rsidP="000E1A75">
            <w:pPr>
              <w:rPr>
                <w:b/>
                <w:sz w:val="24"/>
                <w:szCs w:val="24"/>
              </w:rPr>
            </w:pPr>
          </w:p>
          <w:p w14:paraId="16FD9A75" w14:textId="77777777" w:rsidR="00E06D2C" w:rsidRDefault="00E06D2C" w:rsidP="000E1A75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  <w:sz w:val="24"/>
                <w:szCs w:val="24"/>
              </w:rPr>
              <w:t>患者资料</w:t>
            </w:r>
          </w:p>
        </w:tc>
      </w:tr>
      <w:tr w:rsidR="00E06D2C" w14:paraId="3D7C241F" w14:textId="77777777" w:rsidTr="000E1A75">
        <w:trPr>
          <w:cantSplit/>
          <w:trHeight w:val="395"/>
          <w:jc w:val="center"/>
        </w:trPr>
        <w:tc>
          <w:tcPr>
            <w:tcW w:w="32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1CEC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姓名：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B449A7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highlight w:val="yellow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性别：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57A3CD3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highlight w:val="yellow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年龄：</w:t>
            </w:r>
          </w:p>
        </w:tc>
      </w:tr>
      <w:tr w:rsidR="00E06D2C" w14:paraId="41AB7C29" w14:textId="77777777" w:rsidTr="000E1A75">
        <w:trPr>
          <w:cantSplit/>
          <w:trHeight w:val="400"/>
          <w:jc w:val="center"/>
        </w:trPr>
        <w:tc>
          <w:tcPr>
            <w:tcW w:w="3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29F50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4"/>
                <w:szCs w:val="24"/>
              </w:rPr>
              <w:t>体重</w:t>
            </w:r>
            <w:r>
              <w:rPr>
                <w:b/>
                <w:color w:val="000000"/>
                <w:sz w:val="24"/>
                <w:szCs w:val="24"/>
              </w:rPr>
              <w:t>(kg</w:t>
            </w:r>
            <w:r>
              <w:rPr>
                <w:b/>
                <w:color w:val="000000"/>
                <w:sz w:val="24"/>
                <w:szCs w:val="24"/>
              </w:rPr>
              <w:t>）：</w:t>
            </w: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426A909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>ABO</w:t>
            </w:r>
            <w:r>
              <w:rPr>
                <w:b/>
                <w:color w:val="000000"/>
                <w:sz w:val="24"/>
                <w:szCs w:val="24"/>
              </w:rPr>
              <w:t>血型：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FAA77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>Rh</w:t>
            </w:r>
            <w:r>
              <w:rPr>
                <w:b/>
                <w:color w:val="000000"/>
                <w:sz w:val="24"/>
                <w:szCs w:val="24"/>
              </w:rPr>
              <w:t>血型：</w:t>
            </w:r>
          </w:p>
        </w:tc>
      </w:tr>
      <w:tr w:rsidR="00E06D2C" w14:paraId="00D0DF0A" w14:textId="77777777" w:rsidTr="000E1A75">
        <w:trPr>
          <w:cantSplit/>
          <w:trHeight w:val="406"/>
          <w:jc w:val="center"/>
        </w:trPr>
        <w:tc>
          <w:tcPr>
            <w:tcW w:w="64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FE12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4"/>
                <w:szCs w:val="24"/>
              </w:rPr>
              <w:t>诊断：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D5D2" w14:textId="77777777" w:rsidR="00E06D2C" w:rsidRDefault="00E06D2C" w:rsidP="000E1A7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4"/>
                <w:szCs w:val="24"/>
              </w:rPr>
              <w:t>疾病状态：</w:t>
            </w:r>
          </w:p>
        </w:tc>
      </w:tr>
      <w:tr w:rsidR="00E06D2C" w14:paraId="45C0D296" w14:textId="77777777" w:rsidTr="000E1A75">
        <w:trPr>
          <w:cantSplit/>
          <w:trHeight w:val="455"/>
          <w:jc w:val="center"/>
        </w:trPr>
        <w:tc>
          <w:tcPr>
            <w:tcW w:w="96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93EF3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患者</w:t>
            </w:r>
            <w:r>
              <w:rPr>
                <w:b/>
                <w:color w:val="000000"/>
                <w:sz w:val="24"/>
                <w:szCs w:val="24"/>
              </w:rPr>
              <w:t>HLA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分型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结果</w:t>
            </w:r>
          </w:p>
        </w:tc>
      </w:tr>
      <w:tr w:rsidR="00E06D2C" w14:paraId="24752F77" w14:textId="77777777" w:rsidTr="000E1A75">
        <w:trPr>
          <w:cantSplit/>
          <w:trHeight w:val="405"/>
          <w:jc w:val="center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5B8F6C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HLA-A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99EE4A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HLA-B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74E5F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HLA-C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6662EA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HLA-DRB1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ED6629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HLA-DQB1</w:t>
            </w:r>
          </w:p>
        </w:tc>
      </w:tr>
      <w:tr w:rsidR="00E06D2C" w14:paraId="07F1528F" w14:textId="77777777" w:rsidTr="000E1A75">
        <w:trPr>
          <w:cantSplit/>
          <w:trHeight w:val="382"/>
          <w:jc w:val="center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AAE24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7609D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23018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C004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2353E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FF8F2EB" w14:textId="77777777" w:rsidR="00E06D2C" w:rsidRDefault="00E06D2C" w:rsidP="00E06D2C">
      <w:pPr>
        <w:tabs>
          <w:tab w:val="left" w:pos="4515"/>
        </w:tabs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脐带血信息（只能填写一份脐带血，若选择多份</w:t>
      </w:r>
      <w:proofErr w:type="gramStart"/>
      <w:r>
        <w:rPr>
          <w:rFonts w:hint="eastAsia"/>
          <w:b/>
          <w:sz w:val="24"/>
          <w:szCs w:val="24"/>
        </w:rPr>
        <w:t>脐带血需在</w:t>
      </w:r>
      <w:proofErr w:type="gramEnd"/>
      <w:r>
        <w:rPr>
          <w:rFonts w:hint="eastAsia"/>
          <w:b/>
          <w:sz w:val="24"/>
          <w:szCs w:val="24"/>
        </w:rPr>
        <w:t>另外一张申请表上填写）</w:t>
      </w:r>
    </w:p>
    <w:tbl>
      <w:tblPr>
        <w:tblW w:w="9698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91"/>
        <w:gridCol w:w="3259"/>
        <w:gridCol w:w="3148"/>
      </w:tblGrid>
      <w:tr w:rsidR="00E06D2C" w14:paraId="40E93B86" w14:textId="77777777" w:rsidTr="000E1A75">
        <w:trPr>
          <w:cantSplit/>
          <w:trHeight w:val="545"/>
          <w:jc w:val="center"/>
        </w:trPr>
        <w:tc>
          <w:tcPr>
            <w:tcW w:w="9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F957" w14:textId="77777777" w:rsidR="00E06D2C" w:rsidRDefault="00E06D2C" w:rsidP="000E1A75">
            <w:pPr>
              <w:autoSpaceDE w:val="0"/>
              <w:autoSpaceDN w:val="0"/>
              <w:adjustRightInd w:val="0"/>
              <w:rPr>
                <w:rFonts w:ascii="宋体"/>
                <w:b/>
                <w:color w:val="000000"/>
                <w:sz w:val="28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脐带血编号：</w:t>
            </w:r>
          </w:p>
        </w:tc>
      </w:tr>
      <w:tr w:rsidR="00E06D2C" w14:paraId="04397E97" w14:textId="77777777" w:rsidTr="000E1A75">
        <w:trPr>
          <w:cantSplit/>
          <w:trHeight w:val="545"/>
          <w:jc w:val="center"/>
        </w:trPr>
        <w:tc>
          <w:tcPr>
            <w:tcW w:w="9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5101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脐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带血</w:t>
            </w:r>
            <w:r>
              <w:rPr>
                <w:b/>
                <w:color w:val="000000"/>
                <w:sz w:val="24"/>
                <w:szCs w:val="24"/>
              </w:rPr>
              <w:t>HLA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初步分型结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果</w:t>
            </w:r>
          </w:p>
        </w:tc>
      </w:tr>
      <w:tr w:rsidR="00E06D2C" w14:paraId="50698FC2" w14:textId="77777777" w:rsidTr="000E1A75">
        <w:trPr>
          <w:cantSplit/>
          <w:trHeight w:val="467"/>
          <w:jc w:val="center"/>
        </w:trPr>
        <w:tc>
          <w:tcPr>
            <w:tcW w:w="32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BA178F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HLA-A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6A555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HLA-B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ACA9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HLA-DRB1</w:t>
            </w:r>
          </w:p>
        </w:tc>
      </w:tr>
      <w:tr w:rsidR="00E06D2C" w14:paraId="6193732B" w14:textId="77777777" w:rsidTr="000E1A75">
        <w:trPr>
          <w:cantSplit/>
          <w:trHeight w:val="455"/>
          <w:jc w:val="center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CE070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FB1628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DE4E8" w14:textId="77777777" w:rsidR="00E06D2C" w:rsidRDefault="00E06D2C" w:rsidP="000E1A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0B61F1F" w14:textId="77777777" w:rsidR="00E06D2C" w:rsidRDefault="00E06D2C" w:rsidP="00E06D2C">
      <w:pPr>
        <w:tabs>
          <w:tab w:val="left" w:pos="4515"/>
        </w:tabs>
        <w:spacing w:line="360" w:lineRule="auto"/>
        <w:rPr>
          <w:b/>
          <w:sz w:val="24"/>
          <w:szCs w:val="24"/>
        </w:rPr>
      </w:pPr>
    </w:p>
    <w:p w14:paraId="15D4D4B0" w14:textId="77777777" w:rsidR="00E06D2C" w:rsidRDefault="00E06D2C" w:rsidP="00E06D2C">
      <w:pPr>
        <w:tabs>
          <w:tab w:val="left" w:pos="4515"/>
        </w:tabs>
        <w:spacing w:line="300" w:lineRule="auto"/>
        <w:rPr>
          <w:sz w:val="24"/>
          <w:szCs w:val="24"/>
        </w:rPr>
      </w:pPr>
      <w:r>
        <w:rPr>
          <w:rFonts w:hint="eastAsia"/>
          <w:b/>
          <w:sz w:val="30"/>
        </w:rPr>
        <w:t>临床医师请注意</w:t>
      </w:r>
      <w:r>
        <w:rPr>
          <w:rFonts w:hint="eastAsia"/>
          <w:b/>
        </w:rPr>
        <w:t>：</w:t>
      </w:r>
      <w:r>
        <w:rPr>
          <w:rFonts w:hint="eastAsia"/>
          <w:sz w:val="24"/>
          <w:szCs w:val="24"/>
        </w:rPr>
        <w:t>脐带血出库前复核项目包括</w:t>
      </w:r>
      <w:r>
        <w:rPr>
          <w:rFonts w:hint="eastAsia"/>
          <w:sz w:val="24"/>
          <w:szCs w:val="24"/>
        </w:rPr>
        <w:t>ABO/Rh</w:t>
      </w:r>
      <w:r>
        <w:rPr>
          <w:rFonts w:hint="eastAsia"/>
          <w:sz w:val="24"/>
          <w:szCs w:val="24"/>
        </w:rPr>
        <w:t>血型、细胞活性、</w:t>
      </w:r>
      <w:r>
        <w:rPr>
          <w:rFonts w:hint="eastAsia"/>
          <w:sz w:val="24"/>
          <w:szCs w:val="24"/>
        </w:rPr>
        <w:t>CD34+%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CFU-GM</w:t>
      </w:r>
      <w:r>
        <w:rPr>
          <w:rFonts w:hint="eastAsia"/>
          <w:sz w:val="24"/>
          <w:szCs w:val="24"/>
        </w:rPr>
        <w:t>培养、</w:t>
      </w:r>
      <w:r>
        <w:rPr>
          <w:rFonts w:hint="eastAsia"/>
          <w:sz w:val="24"/>
          <w:szCs w:val="24"/>
        </w:rPr>
        <w:t>HBsAg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HCV</w:t>
      </w:r>
      <w:r>
        <w:rPr>
          <w:rFonts w:hint="eastAsia"/>
          <w:sz w:val="24"/>
          <w:szCs w:val="24"/>
        </w:rPr>
        <w:t>抗体、</w:t>
      </w:r>
      <w:r>
        <w:rPr>
          <w:rFonts w:hint="eastAsia"/>
          <w:sz w:val="24"/>
          <w:szCs w:val="24"/>
        </w:rPr>
        <w:t>HIV</w:t>
      </w:r>
      <w:r>
        <w:rPr>
          <w:rFonts w:hint="eastAsia"/>
          <w:sz w:val="24"/>
          <w:szCs w:val="24"/>
        </w:rPr>
        <w:t>抗体、梅毒、</w:t>
      </w:r>
      <w:r>
        <w:rPr>
          <w:rFonts w:hint="eastAsia"/>
          <w:sz w:val="24"/>
          <w:szCs w:val="24"/>
        </w:rPr>
        <w:t>CMV-IgM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HLA</w:t>
      </w:r>
      <w:r>
        <w:rPr>
          <w:rFonts w:hint="eastAsia"/>
          <w:sz w:val="24"/>
          <w:szCs w:val="24"/>
        </w:rPr>
        <w:t>分型。</w:t>
      </w:r>
    </w:p>
    <w:p w14:paraId="20F0111F" w14:textId="77777777" w:rsidR="00E06D2C" w:rsidRDefault="00E06D2C" w:rsidP="00E06D2C">
      <w:pPr>
        <w:tabs>
          <w:tab w:val="left" w:pos="4515"/>
        </w:tabs>
        <w:spacing w:line="300" w:lineRule="auto"/>
        <w:rPr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06D2C" w14:paraId="358E64A0" w14:textId="77777777" w:rsidTr="000E1A75">
        <w:trPr>
          <w:trHeight w:val="2590"/>
        </w:trPr>
        <w:tc>
          <w:tcPr>
            <w:tcW w:w="9356" w:type="dxa"/>
          </w:tcPr>
          <w:p w14:paraId="34CD9A0B" w14:textId="77777777" w:rsidR="00E06D2C" w:rsidRDefault="00E06D2C" w:rsidP="000E1A75">
            <w:pPr>
              <w:tabs>
                <w:tab w:val="left" w:pos="4515"/>
              </w:tabs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主治医师选择上述脐带血进行临床治疗前的出库复核检测：</w:t>
            </w:r>
          </w:p>
          <w:p w14:paraId="4E9B7249" w14:textId="77777777" w:rsidR="00E06D2C" w:rsidRDefault="00E06D2C" w:rsidP="000E1A75">
            <w:pPr>
              <w:numPr>
                <w:ilvl w:val="0"/>
                <w:numId w:val="1"/>
              </w:numPr>
              <w:tabs>
                <w:tab w:val="left" w:pos="459"/>
              </w:tabs>
              <w:spacing w:line="300" w:lineRule="auto"/>
              <w:ind w:left="601" w:hanging="5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由于</w:t>
            </w:r>
            <w:r>
              <w:rPr>
                <w:rFonts w:hint="eastAsia"/>
                <w:sz w:val="24"/>
                <w:szCs w:val="24"/>
              </w:rPr>
              <w:t>CFU-GM</w:t>
            </w:r>
            <w:r>
              <w:rPr>
                <w:rFonts w:hint="eastAsia"/>
                <w:sz w:val="24"/>
                <w:szCs w:val="24"/>
              </w:rPr>
              <w:t>培养需要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天出具结果，因患者病情原因，我选择：</w:t>
            </w:r>
          </w:p>
          <w:p w14:paraId="3C7C2FA3" w14:textId="77777777" w:rsidR="00E06D2C" w:rsidRDefault="00E06D2C" w:rsidP="000E1A75">
            <w:pPr>
              <w:tabs>
                <w:tab w:val="left" w:pos="4515"/>
              </w:tabs>
              <w:spacing w:line="300" w:lineRule="auto"/>
              <w:ind w:leftChars="249" w:left="523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□等待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□不等待</w:t>
            </w:r>
            <w:r>
              <w:rPr>
                <w:rFonts w:hint="eastAsia"/>
                <w:sz w:val="24"/>
                <w:szCs w:val="24"/>
              </w:rPr>
              <w:t xml:space="preserve">   CFU-GM</w:t>
            </w:r>
            <w:r>
              <w:rPr>
                <w:rFonts w:hint="eastAsia"/>
                <w:sz w:val="24"/>
                <w:szCs w:val="24"/>
              </w:rPr>
              <w:t>培养结果</w:t>
            </w:r>
          </w:p>
          <w:p w14:paraId="033C673F" w14:textId="77777777" w:rsidR="00E06D2C" w:rsidRDefault="00E06D2C" w:rsidP="000E1A75">
            <w:pPr>
              <w:numPr>
                <w:ilvl w:val="0"/>
                <w:numId w:val="1"/>
              </w:numPr>
              <w:tabs>
                <w:tab w:val="left" w:pos="459"/>
              </w:tabs>
              <w:spacing w:line="300" w:lineRule="auto"/>
              <w:ind w:left="601" w:hanging="567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HLA</w:t>
            </w:r>
            <w:r>
              <w:rPr>
                <w:rFonts w:hint="eastAsia"/>
                <w:sz w:val="24"/>
                <w:szCs w:val="24"/>
              </w:rPr>
              <w:t>复核配型将仅限定于</w:t>
            </w:r>
            <w:r>
              <w:rPr>
                <w:rFonts w:hint="eastAsia"/>
                <w:sz w:val="24"/>
                <w:szCs w:val="24"/>
              </w:rPr>
              <w:t>HLA-A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DRB1</w:t>
            </w:r>
            <w:r>
              <w:rPr>
                <w:rFonts w:hint="eastAsia"/>
                <w:sz w:val="24"/>
                <w:szCs w:val="24"/>
              </w:rPr>
              <w:t>低分辨。</w:t>
            </w:r>
            <w:r>
              <w:rPr>
                <w:rFonts w:hint="eastAsia"/>
                <w:sz w:val="24"/>
              </w:rPr>
              <w:t>如有对</w:t>
            </w:r>
            <w:r>
              <w:rPr>
                <w:rFonts w:hint="eastAsia"/>
                <w:sz w:val="24"/>
              </w:rPr>
              <w:t>HLA</w:t>
            </w:r>
            <w:r>
              <w:rPr>
                <w:rFonts w:hint="eastAsia"/>
                <w:sz w:val="24"/>
              </w:rPr>
              <w:t>分型复核的特殊要求，请注明：</w:t>
            </w:r>
            <w:r>
              <w:rPr>
                <w:rFonts w:hint="eastAsia"/>
                <w:sz w:val="24"/>
              </w:rPr>
              <w:t>_____________________________________________________</w:t>
            </w:r>
          </w:p>
          <w:p w14:paraId="3F5185FF" w14:textId="77777777" w:rsidR="00E06D2C" w:rsidRDefault="00E06D2C" w:rsidP="000E1A75">
            <w:pPr>
              <w:numPr>
                <w:ilvl w:val="0"/>
                <w:numId w:val="1"/>
              </w:numPr>
              <w:tabs>
                <w:tab w:val="left" w:pos="459"/>
              </w:tabs>
              <w:spacing w:line="300" w:lineRule="auto"/>
              <w:ind w:left="601" w:hanging="567"/>
              <w:rPr>
                <w:sz w:val="24"/>
              </w:rPr>
            </w:pPr>
            <w:r>
              <w:rPr>
                <w:rFonts w:hint="eastAsia"/>
                <w:sz w:val="24"/>
              </w:rPr>
              <w:t>如有其他要求，请注明：</w:t>
            </w:r>
            <w:r>
              <w:rPr>
                <w:rFonts w:hint="eastAsia"/>
                <w:sz w:val="24"/>
              </w:rPr>
              <w:t>________________________________________________</w:t>
            </w:r>
          </w:p>
        </w:tc>
      </w:tr>
    </w:tbl>
    <w:p w14:paraId="32B72891" w14:textId="77777777" w:rsidR="00E06D2C" w:rsidRDefault="00E06D2C" w:rsidP="00E06D2C">
      <w:pPr>
        <w:tabs>
          <w:tab w:val="left" w:pos="4515"/>
        </w:tabs>
        <w:spacing w:beforeLines="50" w:before="156"/>
        <w:rPr>
          <w:b/>
          <w:sz w:val="24"/>
        </w:rPr>
      </w:pPr>
      <w:r>
        <w:rPr>
          <w:rFonts w:hint="eastAsia"/>
          <w:b/>
          <w:sz w:val="24"/>
        </w:rPr>
        <w:t>医师签名：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                     </w:t>
      </w:r>
      <w:r>
        <w:rPr>
          <w:rFonts w:hint="eastAsia"/>
          <w:b/>
          <w:sz w:val="24"/>
        </w:rPr>
        <w:t>申请日期：</w:t>
      </w:r>
    </w:p>
    <w:p w14:paraId="62DF197D" w14:textId="0D2DA779" w:rsidR="00AD450B" w:rsidRPr="00E06D2C" w:rsidRDefault="00E06D2C" w:rsidP="00E06D2C">
      <w:pPr>
        <w:tabs>
          <w:tab w:val="left" w:pos="4515"/>
        </w:tabs>
        <w:spacing w:beforeLines="50" w:before="156"/>
        <w:rPr>
          <w:b/>
          <w:sz w:val="24"/>
        </w:rPr>
      </w:pPr>
      <w:r>
        <w:rPr>
          <w:rFonts w:hint="eastAsia"/>
          <w:b/>
          <w:sz w:val="24"/>
        </w:rPr>
        <w:t>复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核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人：</w:t>
      </w:r>
      <w:r>
        <w:rPr>
          <w:rFonts w:hint="eastAsia"/>
          <w:b/>
          <w:sz w:val="24"/>
        </w:rPr>
        <w:t xml:space="preserve">                          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期：</w:t>
      </w:r>
    </w:p>
    <w:sectPr w:rsidR="00AD450B" w:rsidRPr="00E06D2C" w:rsidSect="00702111">
      <w:headerReference w:type="default" r:id="rId7"/>
      <w:footerReference w:type="default" r:id="rId8"/>
      <w:pgSz w:w="11906" w:h="16838"/>
      <w:pgMar w:top="1134" w:right="1134" w:bottom="1134" w:left="1134" w:header="680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7159" w14:textId="77777777" w:rsidR="006E5A17" w:rsidRDefault="006E5A17" w:rsidP="00E06D2C">
      <w:r>
        <w:separator/>
      </w:r>
    </w:p>
  </w:endnote>
  <w:endnote w:type="continuationSeparator" w:id="0">
    <w:p w14:paraId="25D7F72F" w14:textId="77777777" w:rsidR="006E5A17" w:rsidRDefault="006E5A17" w:rsidP="00E0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0B4E" w14:textId="77777777" w:rsidR="001753BA" w:rsidRDefault="00B060FC">
    <w:pPr>
      <w:pStyle w:val="a5"/>
      <w:tabs>
        <w:tab w:val="clear" w:pos="8306"/>
        <w:tab w:val="right" w:pos="9135"/>
      </w:tabs>
      <w:jc w:val="right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2FA0" w14:textId="77777777" w:rsidR="006E5A17" w:rsidRDefault="006E5A17" w:rsidP="00E06D2C">
      <w:r>
        <w:separator/>
      </w:r>
    </w:p>
  </w:footnote>
  <w:footnote w:type="continuationSeparator" w:id="0">
    <w:p w14:paraId="6812D89D" w14:textId="77777777" w:rsidR="006E5A17" w:rsidRDefault="006E5A17" w:rsidP="00E0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97EE" w14:textId="27D120AD" w:rsidR="001753BA" w:rsidRDefault="00B060FC">
    <w:pPr>
      <w:pBdr>
        <w:bottom w:val="thinThickThinSmallGap" w:sz="24" w:space="1" w:color="auto"/>
      </w:pBdr>
      <w:jc w:val="distribute"/>
      <w:rPr>
        <w:b/>
        <w:sz w:val="18"/>
        <w:szCs w:val="18"/>
      </w:rPr>
    </w:pPr>
    <w:r>
      <w:rPr>
        <w:rFonts w:hint="eastAsia"/>
        <w:b/>
        <w:sz w:val="18"/>
        <w:szCs w:val="18"/>
      </w:rPr>
      <w:t>广东省脐带血造血干细胞库</w:t>
    </w:r>
    <w:r>
      <w:rPr>
        <w:rFonts w:ascii="宋体" w:hAnsi="宋体" w:hint="eastAsia"/>
        <w:b/>
        <w:sz w:val="18"/>
        <w:szCs w:val="18"/>
      </w:rPr>
      <w:t xml:space="preserve">    </w:t>
    </w:r>
    <w:r>
      <w:rPr>
        <w:rFonts w:hint="eastAsia"/>
        <w:b/>
        <w:sz w:val="18"/>
        <w:szCs w:val="18"/>
      </w:rPr>
      <w:t xml:space="preserve">                        </w:t>
    </w:r>
    <w:r>
      <w:rPr>
        <w:b/>
        <w:sz w:val="18"/>
        <w:szCs w:val="18"/>
      </w:rPr>
      <w:t xml:space="preserve">                           </w:t>
    </w:r>
    <w:r>
      <w:rPr>
        <w:rFonts w:hint="eastAsia"/>
        <w:b/>
        <w:sz w:val="18"/>
        <w:szCs w:val="18"/>
      </w:rPr>
      <w:t xml:space="preserve">  </w:t>
    </w:r>
    <w:r>
      <w:rPr>
        <w:b/>
        <w:sz w:val="18"/>
        <w:szCs w:val="18"/>
      </w:rPr>
      <w:t>GDCB</w:t>
    </w:r>
    <w:r>
      <w:rPr>
        <w:rFonts w:hint="eastAsia"/>
        <w:b/>
        <w:sz w:val="18"/>
        <w:szCs w:val="18"/>
      </w:rPr>
      <w:t>-QP-016-T02-00</w:t>
    </w:r>
    <w:r w:rsidR="00F72A85">
      <w:rPr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30F7"/>
    <w:multiLevelType w:val="multilevel"/>
    <w:tmpl w:val="284930F7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1313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3A"/>
    <w:rsid w:val="001753BA"/>
    <w:rsid w:val="006E5A17"/>
    <w:rsid w:val="007F6619"/>
    <w:rsid w:val="00AD450B"/>
    <w:rsid w:val="00B060FC"/>
    <w:rsid w:val="00E06D2C"/>
    <w:rsid w:val="00E1283A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A488A"/>
  <w15:chartTrackingRefBased/>
  <w15:docId w15:val="{7FE5FF2F-6EB1-4556-81B6-AD6FC200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D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D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D2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0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D2C"/>
    <w:rPr>
      <w:sz w:val="18"/>
      <w:szCs w:val="18"/>
    </w:rPr>
  </w:style>
  <w:style w:type="paragraph" w:styleId="a7">
    <w:name w:val="Revision"/>
    <w:hidden/>
    <w:uiPriority w:val="99"/>
    <w:semiHidden/>
    <w:rsid w:val="00B060F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罗杰文</dc:creator>
  <cp:keywords/>
  <dc:description/>
  <cp:lastModifiedBy>罗杰文</cp:lastModifiedBy>
  <cp:revision>4</cp:revision>
  <dcterms:created xsi:type="dcterms:W3CDTF">2024-01-23T07:47:00Z</dcterms:created>
  <dcterms:modified xsi:type="dcterms:W3CDTF">2024-04-23T08:15:00Z</dcterms:modified>
</cp:coreProperties>
</file>